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2145" w14:textId="77777777" w:rsidR="00F77EF3" w:rsidRPr="00F77EF3" w:rsidRDefault="00F77EF3" w:rsidP="00F77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Пакет </w:t>
      </w:r>
      <w:proofErr w:type="spellStart"/>
      <w:r w:rsidRPr="00F7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atomic</w:t>
      </w:r>
      <w:proofErr w:type="spellEnd"/>
      <w:r w:rsidRPr="00F77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Атомарные операции для синхронизации</w:t>
      </w:r>
    </w:p>
    <w:p w14:paraId="337D1C26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языке программирования Go пакет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sync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atomic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механизмы для выполнения атомарных операций над переменными. Атомарные операции позволяют безопасно изменять данные, которые могут использоваться несколькими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необходимости явного использования мьютексов. Это особенно полезно в высокопроизводительных системах, где накладные расходы на блокировку и разблокировку мьютексов могут значительно снизить производительность.</w:t>
      </w:r>
    </w:p>
    <w:p w14:paraId="61ADAD9A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Атомарные операции гарантируют, что операции чтения и записи будут выполняться как единое целое, без прерываний со стороны других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делает атомарные операции эффективным способом синхронизации, когда нет необходимости в сложных механизмах блокировки.</w:t>
      </w:r>
    </w:p>
    <w:p w14:paraId="5EE9D7F1" w14:textId="77777777" w:rsidR="00F77EF3" w:rsidRPr="00F77EF3" w:rsidRDefault="00F77EF3" w:rsidP="00F77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атомарные операции</w:t>
      </w:r>
    </w:p>
    <w:p w14:paraId="4C0E2113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sync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atomic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несколько функций для работы с атомарными переменными, такими как:</w:t>
      </w:r>
    </w:p>
    <w:p w14:paraId="5517BEA7" w14:textId="77777777" w:rsidR="00F77EF3" w:rsidRPr="00F77EF3" w:rsidRDefault="00F77EF3" w:rsidP="00F7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AddInt32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AddInt64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атомарное добавление значения к переменной типа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F9E3F7" w14:textId="77777777" w:rsidR="00F77EF3" w:rsidRPr="00F77EF3" w:rsidRDefault="00F77EF3" w:rsidP="00F7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LoadInt32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LoadInt64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атомарная загрузка значения из переменной.</w:t>
      </w:r>
    </w:p>
    <w:p w14:paraId="2FAB1F4C" w14:textId="77777777" w:rsidR="00F77EF3" w:rsidRPr="00F77EF3" w:rsidRDefault="00F77EF3" w:rsidP="00F7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StoreInt32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StoreInt64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атомарное сохранение значения в переменной.</w:t>
      </w:r>
    </w:p>
    <w:p w14:paraId="52DC72A9" w14:textId="77777777" w:rsidR="00F77EF3" w:rsidRPr="00F77EF3" w:rsidRDefault="00F77EF3" w:rsidP="00F7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CompareAndSwapInt32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CompareAndSwapInt64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атомарное сравнение и замена значения.</w:t>
      </w:r>
    </w:p>
    <w:p w14:paraId="6E27A53E" w14:textId="77777777" w:rsidR="00F77EF3" w:rsidRPr="00F77EF3" w:rsidRDefault="00F77EF3" w:rsidP="00F77E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использования атомарных операций</w:t>
      </w:r>
    </w:p>
    <w:p w14:paraId="01FB324A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пример, в котором несколько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 общий счетчик, используя атомарные операции:</w:t>
      </w:r>
    </w:p>
    <w:p w14:paraId="1CC4F09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4A4F8590" w14:textId="69D6B502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7C3BD93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5B4CAF8E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7F7BDCB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6638DB1A" w14:textId="77777777" w:rsidR="00F77EF3" w:rsidRPr="005D382F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2E3A63CA" w14:textId="77777777" w:rsidR="00F77EF3" w:rsidRPr="005D382F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11131314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"sync/atomic"</w:t>
      </w:r>
    </w:p>
    <w:p w14:paraId="23CF9FD0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6F32B53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075F0A33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var counter int64 //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Общий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счетчик</w:t>
      </w:r>
    </w:p>
    <w:p w14:paraId="64170CE2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3562971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increment(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7B80D11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17E2D8B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atomic.AddInt64(&amp;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, 1) // Атомарное увеличение счетчика</w:t>
      </w:r>
    </w:p>
    <w:p w14:paraId="74A0D180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892005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424696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33ECF6D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</w:p>
    <w:p w14:paraId="24C6E00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C8DA71C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 := 0; i &lt; 1000; i++ {</w:t>
      </w:r>
    </w:p>
    <w:p w14:paraId="6150E850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(1)          // Увеличение счетчика группы ожидания</w:t>
      </w:r>
    </w:p>
    <w:p w14:paraId="77ED2AB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go increment(&amp;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 //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Запуск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608D812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2FA0B5F9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371CE26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7FFE6696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("Итоговое значение счетчика:",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B28014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23E85536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создаем 1000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каждая из которых увеличивает общий счетчик на 1 с использованием атомарной операции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AddInt64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Благодаря этому мы избегаем гонок данных и гарантируем правильное значение счетчика после завершения всех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9B935" w14:textId="77777777" w:rsidR="00F77EF3" w:rsidRPr="00F77EF3" w:rsidRDefault="00F77EF3" w:rsidP="00F77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Использование </w:t>
      </w:r>
      <w:proofErr w:type="spellStart"/>
      <w:r w:rsidRPr="00F77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CompareAndSwap</w:t>
      </w:r>
      <w:proofErr w:type="spellEnd"/>
    </w:p>
    <w:p w14:paraId="2CE2EFC3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CompareAndSwap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осуществлять более сложные операции с переменными. Она сравнивает текущее значение переменной с ожидаемым значением и, если они равны, заменяет текущее значение на новое. Эта операция выполняется атомарно, что предотвращает гонки данных.</w:t>
      </w:r>
    </w:p>
    <w:p w14:paraId="1914C696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использования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CompareAndSwap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132B8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737AAFDD" w14:textId="6CEB0443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4B9A3D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20CFB1B2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AE0C8C9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7C83C006" w14:textId="77777777" w:rsidR="00F77EF3" w:rsidRPr="005D382F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656AB3CB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382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sync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14:paraId="49805846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sync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atomic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</w:p>
    <w:p w14:paraId="5BC753F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8EDF39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A6CA2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int32 // Переменная для атомарного сравнения и замены</w:t>
      </w:r>
    </w:p>
    <w:p w14:paraId="38A66CB9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3A5C946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tryUpdate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(expected,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newValue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int32,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6A277AF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07A61FB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if atomic.CompareAndSwapInt32(&amp;value, expected,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newValue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0B1B873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fmt.Printf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Успешно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обновлено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%d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%d\n", expected,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newValue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3A1F6415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}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else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</w:t>
      </w:r>
    </w:p>
    <w:p w14:paraId="614F5351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("Обновление не удалось: текущее значение %d, ожидаемое %d\n",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expected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B3C3486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0FB7DA51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1B3EFC8A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A6B0CED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57DBD549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</w:p>
    <w:p w14:paraId="27922EA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1</w:t>
      </w:r>
    </w:p>
    <w:p w14:paraId="2E14B46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59B74C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(2) // Увеличение счетчика группы ожидания</w:t>
      </w:r>
    </w:p>
    <w:p w14:paraId="6BD9BD51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40BD0C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tryUpdate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(1, 2, &amp;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 // Ожидаемое значение 1, новое значение 2</w:t>
      </w:r>
    </w:p>
    <w:p w14:paraId="1DA12923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tryUpdate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(1, 3, &amp;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 // Ожидаемое значение 1, новое значение 3</w:t>
      </w:r>
    </w:p>
    <w:p w14:paraId="4AB3EAE5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3474275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0FCD7898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("Конечное значение:",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8981CE2" w14:textId="77777777" w:rsidR="00F77EF3" w:rsidRPr="00F77EF3" w:rsidRDefault="00F77EF3" w:rsidP="00F7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5E98F6BF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создаем две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каждая из которых пытается обновить значение переменной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атомарной операции </w:t>
      </w:r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CompareAndSwapInt32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значение </w:t>
      </w:r>
      <w:proofErr w:type="spellStart"/>
      <w:r w:rsidRPr="00F77EF3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ожидаемому, оно будет заменено на новое значение, и </w:t>
      </w:r>
      <w:proofErr w:type="spellStart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 об 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успешном обновлении. Если значение не совпадает, операция не выполнится, и будет выведено сообщение о неудаче.</w:t>
      </w:r>
    </w:p>
    <w:p w14:paraId="2D3EE5C3" w14:textId="77777777" w:rsidR="00F77EF3" w:rsidRPr="00F77EF3" w:rsidRDefault="00F77EF3" w:rsidP="00F77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и недостатки</w:t>
      </w:r>
    </w:p>
    <w:p w14:paraId="610144A7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Атомарные операции предоставляют ряд преимуществ, включая:</w:t>
      </w:r>
    </w:p>
    <w:p w14:paraId="08B39A35" w14:textId="77777777" w:rsidR="00F77EF3" w:rsidRPr="00F77EF3" w:rsidRDefault="00F77EF3" w:rsidP="00F7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Производительность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Избегание блокировок позволяет значительно снизить накладные расходы, особенно в системах с высокой конкуренцией.</w:t>
      </w:r>
    </w:p>
    <w:p w14:paraId="6D2F8711" w14:textId="77777777" w:rsidR="00F77EF3" w:rsidRPr="00F77EF3" w:rsidRDefault="00F77EF3" w:rsidP="00F7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Простота использования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Атомарные операции проще в использовании и понимании, чем мьютексы, особенно для простых операций.</w:t>
      </w:r>
    </w:p>
    <w:p w14:paraId="535D90A2" w14:textId="77777777" w:rsidR="00F77EF3" w:rsidRPr="00F77EF3" w:rsidRDefault="00F77EF3" w:rsidP="00F77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 атомарных операций есть и недостатки:</w:t>
      </w:r>
    </w:p>
    <w:p w14:paraId="478281A0" w14:textId="77777777" w:rsidR="00F77EF3" w:rsidRPr="00F77EF3" w:rsidRDefault="00F77EF3" w:rsidP="00F77E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Ограниченность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Атомарные операции могут использоваться только для простых типов данных, таких как целые числа и указатели. Они не подходят для сложных структур данных.</w:t>
      </w:r>
    </w:p>
    <w:p w14:paraId="74B3AABE" w14:textId="77777777" w:rsidR="00F77EF3" w:rsidRPr="00F77EF3" w:rsidRDefault="00F77EF3" w:rsidP="00F77E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Потенциальные ошибки</w:t>
      </w:r>
      <w:r w:rsidRPr="00F77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использовании атомарных операций важно правильно управлять состоянием, чтобы избежать логических ошибок, так как они не могут обеспечивать такую же уровень защиты, как мьютексы при работе со сложными структурами данных.</w:t>
      </w:r>
    </w:p>
    <w:p w14:paraId="7A87CEF7" w14:textId="0D9FFFEA" w:rsidR="0026636B" w:rsidRDefault="0026636B"/>
    <w:p w14:paraId="6BE3B0BB" w14:textId="77777777" w:rsidR="005D382F" w:rsidRDefault="005D382F" w:rsidP="005D382F">
      <w:pPr>
        <w:pStyle w:val="4"/>
      </w:pPr>
      <w:r>
        <w:t>Контрольные вопросы:</w:t>
      </w:r>
    </w:p>
    <w:p w14:paraId="18FFDA31" w14:textId="77777777" w:rsidR="005D382F" w:rsidRPr="005D382F" w:rsidRDefault="005D382F" w:rsidP="005D3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D382F">
        <w:rPr>
          <w:rFonts w:ascii="Times New Roman" w:hAnsi="Times New Roman" w:cs="Times New Roman"/>
        </w:rPr>
        <w:t>Что такое атомарные операции и как они используются в Go?</w:t>
      </w:r>
    </w:p>
    <w:p w14:paraId="2A623EC7" w14:textId="77777777" w:rsidR="005D382F" w:rsidRPr="005D382F" w:rsidRDefault="005D382F" w:rsidP="005D3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D382F">
        <w:rPr>
          <w:rFonts w:ascii="Times New Roman" w:hAnsi="Times New Roman" w:cs="Times New Roman"/>
        </w:rPr>
        <w:t xml:space="preserve">Как использовать пакет </w:t>
      </w:r>
      <w:proofErr w:type="spellStart"/>
      <w:r w:rsidRPr="005D382F">
        <w:rPr>
          <w:rStyle w:val="HTML"/>
          <w:rFonts w:ascii="Times New Roman" w:eastAsiaTheme="minorHAnsi" w:hAnsi="Times New Roman" w:cs="Times New Roman"/>
        </w:rPr>
        <w:t>sync</w:t>
      </w:r>
      <w:proofErr w:type="spellEnd"/>
      <w:r w:rsidRPr="005D382F">
        <w:rPr>
          <w:rStyle w:val="HTML"/>
          <w:rFonts w:ascii="Times New Roman" w:eastAsiaTheme="minorHAnsi" w:hAnsi="Times New Roman" w:cs="Times New Roman"/>
        </w:rPr>
        <w:t>/</w:t>
      </w:r>
      <w:proofErr w:type="spellStart"/>
      <w:r w:rsidRPr="005D382F">
        <w:rPr>
          <w:rStyle w:val="HTML"/>
          <w:rFonts w:ascii="Times New Roman" w:eastAsiaTheme="minorHAnsi" w:hAnsi="Times New Roman" w:cs="Times New Roman"/>
        </w:rPr>
        <w:t>atomic</w:t>
      </w:r>
      <w:proofErr w:type="spellEnd"/>
      <w:r w:rsidRPr="005D382F">
        <w:rPr>
          <w:rFonts w:ascii="Times New Roman" w:hAnsi="Times New Roman" w:cs="Times New Roman"/>
        </w:rPr>
        <w:t xml:space="preserve"> для безопасного инкремента значения счетчика?</w:t>
      </w:r>
    </w:p>
    <w:p w14:paraId="160F1BE2" w14:textId="77777777" w:rsidR="005D382F" w:rsidRPr="005D382F" w:rsidRDefault="005D382F" w:rsidP="005D3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D382F">
        <w:rPr>
          <w:rFonts w:ascii="Times New Roman" w:hAnsi="Times New Roman" w:cs="Times New Roman"/>
        </w:rPr>
        <w:t>В чем разница между атомарными операциями и мьютексами?</w:t>
      </w:r>
    </w:p>
    <w:p w14:paraId="5CAD5A6F" w14:textId="77777777" w:rsidR="005D382F" w:rsidRPr="005D382F" w:rsidRDefault="005D382F" w:rsidP="005D3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D382F">
        <w:rPr>
          <w:rFonts w:ascii="Times New Roman" w:hAnsi="Times New Roman" w:cs="Times New Roman"/>
        </w:rPr>
        <w:t>Как предотвратить гонки данных с помощью атомарных операций?</w:t>
      </w:r>
    </w:p>
    <w:p w14:paraId="01732A0C" w14:textId="77777777" w:rsidR="005D382F" w:rsidRPr="005D382F" w:rsidRDefault="005D382F" w:rsidP="005D3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D382F">
        <w:rPr>
          <w:rFonts w:ascii="Times New Roman" w:hAnsi="Times New Roman" w:cs="Times New Roman"/>
        </w:rPr>
        <w:t xml:space="preserve">Какие функции предоставляет пакет </w:t>
      </w:r>
      <w:proofErr w:type="spellStart"/>
      <w:r w:rsidRPr="005D382F">
        <w:rPr>
          <w:rStyle w:val="HTML"/>
          <w:rFonts w:ascii="Times New Roman" w:eastAsiaTheme="minorHAnsi" w:hAnsi="Times New Roman" w:cs="Times New Roman"/>
        </w:rPr>
        <w:t>sync</w:t>
      </w:r>
      <w:proofErr w:type="spellEnd"/>
      <w:r w:rsidRPr="005D382F">
        <w:rPr>
          <w:rStyle w:val="HTML"/>
          <w:rFonts w:ascii="Times New Roman" w:eastAsiaTheme="minorHAnsi" w:hAnsi="Times New Roman" w:cs="Times New Roman"/>
        </w:rPr>
        <w:t>/</w:t>
      </w:r>
      <w:proofErr w:type="spellStart"/>
      <w:r w:rsidRPr="005D382F">
        <w:rPr>
          <w:rStyle w:val="HTML"/>
          <w:rFonts w:ascii="Times New Roman" w:eastAsiaTheme="minorHAnsi" w:hAnsi="Times New Roman" w:cs="Times New Roman"/>
        </w:rPr>
        <w:t>atomic</w:t>
      </w:r>
      <w:proofErr w:type="spellEnd"/>
      <w:r w:rsidRPr="005D382F">
        <w:rPr>
          <w:rFonts w:ascii="Times New Roman" w:hAnsi="Times New Roman" w:cs="Times New Roman"/>
        </w:rPr>
        <w:t xml:space="preserve"> для работы с целыми числами и указателями?</w:t>
      </w:r>
    </w:p>
    <w:p w14:paraId="3A20BA0B" w14:textId="77777777" w:rsidR="005D382F" w:rsidRDefault="005D382F" w:rsidP="005D382F">
      <w:pPr>
        <w:pStyle w:val="4"/>
      </w:pPr>
      <w:r>
        <w:t>Упражнения:</w:t>
      </w:r>
    </w:p>
    <w:p w14:paraId="148E0DDE" w14:textId="77777777" w:rsidR="005D382F" w:rsidRDefault="005D382F" w:rsidP="005D382F">
      <w:pPr>
        <w:pStyle w:val="a3"/>
        <w:numPr>
          <w:ilvl w:val="0"/>
          <w:numId w:val="5"/>
        </w:numPr>
      </w:pPr>
      <w:r>
        <w:rPr>
          <w:rStyle w:val="a4"/>
        </w:rPr>
        <w:t>Упражнение 1</w:t>
      </w:r>
      <w:r>
        <w:t>: Напишите программу, использующую атомарные операции для инкремента счетчика.</w:t>
      </w:r>
      <w:r>
        <w:br/>
      </w:r>
      <w:r>
        <w:rPr>
          <w:rStyle w:val="a4"/>
        </w:rPr>
        <w:t>Пример выполнения</w:t>
      </w:r>
      <w:r>
        <w:t>:</w:t>
      </w:r>
    </w:p>
    <w:p w14:paraId="2F8D734E" w14:textId="77777777" w:rsidR="005D382F" w:rsidRDefault="005D382F" w:rsidP="005D382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package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main</w:t>
      </w:r>
      <w:proofErr w:type="spellEnd"/>
    </w:p>
    <w:p w14:paraId="608D50E0" w14:textId="77777777" w:rsidR="005D382F" w:rsidRDefault="005D382F" w:rsidP="005D382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import</w:t>
      </w:r>
      <w:proofErr w:type="spellEnd"/>
      <w:r>
        <w:rPr>
          <w:rStyle w:val="HTML"/>
        </w:rPr>
        <w:t xml:space="preserve"> (</w:t>
      </w:r>
    </w:p>
    <w:p w14:paraId="28647D8A" w14:textId="77777777" w:rsidR="005D382F" w:rsidRDefault="005D382F" w:rsidP="005D382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fmt</w:t>
      </w:r>
      <w:proofErr w:type="spellEnd"/>
      <w:r>
        <w:rPr>
          <w:rStyle w:val="hljs-string"/>
        </w:rPr>
        <w:t>"</w:t>
      </w:r>
    </w:p>
    <w:p w14:paraId="3230DAA5" w14:textId="77777777" w:rsidR="005D382F" w:rsidRDefault="005D382F" w:rsidP="005D382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sync</w:t>
      </w:r>
      <w:proofErr w:type="spellEnd"/>
      <w:r>
        <w:rPr>
          <w:rStyle w:val="hljs-string"/>
        </w:rPr>
        <w:t>"</w:t>
      </w:r>
    </w:p>
    <w:p w14:paraId="1740B8AC" w14:textId="77777777" w:rsidR="005D382F" w:rsidRDefault="005D382F" w:rsidP="005D382F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sync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atomic</w:t>
      </w:r>
      <w:proofErr w:type="spellEnd"/>
      <w:r>
        <w:rPr>
          <w:rStyle w:val="hljs-string"/>
        </w:rPr>
        <w:t>"</w:t>
      </w:r>
    </w:p>
    <w:p w14:paraId="28F951F6" w14:textId="77777777" w:rsidR="005D382F" w:rsidRDefault="005D382F" w:rsidP="005D382F">
      <w:pPr>
        <w:pStyle w:val="HTML0"/>
        <w:ind w:left="720"/>
        <w:rPr>
          <w:rStyle w:val="HTML"/>
        </w:rPr>
      </w:pPr>
      <w:r>
        <w:rPr>
          <w:rStyle w:val="HTML"/>
        </w:rPr>
        <w:t>)</w:t>
      </w:r>
    </w:p>
    <w:p w14:paraId="7FCA1C09" w14:textId="77777777" w:rsidR="005D382F" w:rsidRDefault="005D382F" w:rsidP="005D382F">
      <w:pPr>
        <w:pStyle w:val="HTML0"/>
        <w:ind w:left="720"/>
        <w:rPr>
          <w:rStyle w:val="HTML"/>
        </w:rPr>
      </w:pPr>
    </w:p>
    <w:p w14:paraId="07A28507" w14:textId="77777777" w:rsidR="005D382F" w:rsidRDefault="005D382F" w:rsidP="005D382F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var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counter</w:t>
      </w:r>
      <w:proofErr w:type="spellEnd"/>
      <w:r>
        <w:rPr>
          <w:rStyle w:val="HTML"/>
        </w:rPr>
        <w:t xml:space="preserve"> </w:t>
      </w:r>
      <w:r>
        <w:rPr>
          <w:rStyle w:val="hljs-type"/>
        </w:rPr>
        <w:t>int64</w:t>
      </w:r>
    </w:p>
    <w:p w14:paraId="00D6057C" w14:textId="77777777" w:rsidR="005D382F" w:rsidRDefault="005D382F" w:rsidP="005D382F">
      <w:pPr>
        <w:pStyle w:val="HTML0"/>
        <w:ind w:left="720"/>
        <w:rPr>
          <w:rStyle w:val="HTML"/>
        </w:rPr>
      </w:pPr>
    </w:p>
    <w:p w14:paraId="2D9D1268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proofErr w:type="spellStart"/>
      <w:r w:rsidRPr="005D382F">
        <w:rPr>
          <w:rStyle w:val="hljs-keyword"/>
          <w:lang w:val="en-US"/>
        </w:rPr>
        <w:t>func</w:t>
      </w:r>
      <w:proofErr w:type="spellEnd"/>
      <w:r w:rsidRPr="005D382F">
        <w:rPr>
          <w:rStyle w:val="hljs-function"/>
          <w:lang w:val="en-US"/>
        </w:rPr>
        <w:t xml:space="preserve"> </w:t>
      </w:r>
      <w:r w:rsidRPr="005D382F">
        <w:rPr>
          <w:rStyle w:val="hljs-title"/>
          <w:lang w:val="en-US"/>
        </w:rPr>
        <w:t>increment</w:t>
      </w:r>
      <w:r w:rsidRPr="005D382F">
        <w:rPr>
          <w:rStyle w:val="hljs-params"/>
          <w:lang w:val="en-US"/>
        </w:rPr>
        <w:t>(</w:t>
      </w:r>
      <w:proofErr w:type="spellStart"/>
      <w:r w:rsidRPr="005D382F">
        <w:rPr>
          <w:rStyle w:val="hljs-params"/>
          <w:lang w:val="en-US"/>
        </w:rPr>
        <w:t>wg</w:t>
      </w:r>
      <w:proofErr w:type="spellEnd"/>
      <w:r w:rsidRPr="005D382F">
        <w:rPr>
          <w:rStyle w:val="hljs-params"/>
          <w:lang w:val="en-US"/>
        </w:rPr>
        <w:t xml:space="preserve"> *</w:t>
      </w:r>
      <w:proofErr w:type="spellStart"/>
      <w:r w:rsidRPr="005D382F">
        <w:rPr>
          <w:rStyle w:val="hljs-params"/>
          <w:lang w:val="en-US"/>
        </w:rPr>
        <w:t>sync.WaitGroup</w:t>
      </w:r>
      <w:proofErr w:type="spellEnd"/>
      <w:r w:rsidRPr="005D382F">
        <w:rPr>
          <w:rStyle w:val="hljs-params"/>
          <w:lang w:val="en-US"/>
        </w:rPr>
        <w:t>)</w:t>
      </w:r>
      <w:r w:rsidRPr="005D382F">
        <w:rPr>
          <w:rStyle w:val="HTML"/>
          <w:lang w:val="en-US"/>
        </w:rPr>
        <w:t xml:space="preserve"> {</w:t>
      </w:r>
    </w:p>
    <w:p w14:paraId="7DD7E7A3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</w:t>
      </w:r>
      <w:r w:rsidRPr="005D382F">
        <w:rPr>
          <w:rStyle w:val="hljs-keyword"/>
          <w:lang w:val="en-US"/>
        </w:rPr>
        <w:t>defer</w:t>
      </w:r>
      <w:r w:rsidRPr="005D382F">
        <w:rPr>
          <w:rStyle w:val="HTML"/>
          <w:lang w:val="en-US"/>
        </w:rPr>
        <w:t xml:space="preserve"> </w:t>
      </w:r>
      <w:proofErr w:type="spellStart"/>
      <w:r w:rsidRPr="005D382F">
        <w:rPr>
          <w:rStyle w:val="HTML"/>
          <w:lang w:val="en-US"/>
        </w:rPr>
        <w:t>wg.Done</w:t>
      </w:r>
      <w:proofErr w:type="spellEnd"/>
      <w:r w:rsidRPr="005D382F">
        <w:rPr>
          <w:rStyle w:val="HTML"/>
          <w:lang w:val="en-US"/>
        </w:rPr>
        <w:t>()</w:t>
      </w:r>
    </w:p>
    <w:p w14:paraId="5EDE44F9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atomic.AddInt64(&amp;counter, </w:t>
      </w:r>
      <w:r w:rsidRPr="005D382F">
        <w:rPr>
          <w:rStyle w:val="hljs-number"/>
          <w:lang w:val="en-US"/>
        </w:rPr>
        <w:t>1</w:t>
      </w:r>
      <w:r w:rsidRPr="005D382F">
        <w:rPr>
          <w:rStyle w:val="HTML"/>
          <w:lang w:val="en-US"/>
        </w:rPr>
        <w:t>)</w:t>
      </w:r>
    </w:p>
    <w:p w14:paraId="1008E425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>}</w:t>
      </w:r>
    </w:p>
    <w:p w14:paraId="40251132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</w:p>
    <w:p w14:paraId="69117604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proofErr w:type="spellStart"/>
      <w:r w:rsidRPr="005D382F">
        <w:rPr>
          <w:rStyle w:val="hljs-keyword"/>
          <w:lang w:val="en-US"/>
        </w:rPr>
        <w:t>func</w:t>
      </w:r>
      <w:proofErr w:type="spellEnd"/>
      <w:r w:rsidRPr="005D382F">
        <w:rPr>
          <w:rStyle w:val="hljs-function"/>
          <w:lang w:val="en-US"/>
        </w:rPr>
        <w:t xml:space="preserve"> </w:t>
      </w:r>
      <w:r w:rsidRPr="005D382F">
        <w:rPr>
          <w:rStyle w:val="hljs-title"/>
          <w:lang w:val="en-US"/>
        </w:rPr>
        <w:t>main</w:t>
      </w:r>
      <w:r w:rsidRPr="005D382F">
        <w:rPr>
          <w:rStyle w:val="hljs-params"/>
          <w:lang w:val="en-US"/>
        </w:rPr>
        <w:t>()</w:t>
      </w:r>
      <w:r w:rsidRPr="005D382F">
        <w:rPr>
          <w:rStyle w:val="HTML"/>
          <w:lang w:val="en-US"/>
        </w:rPr>
        <w:t xml:space="preserve"> {</w:t>
      </w:r>
    </w:p>
    <w:p w14:paraId="5DE962E6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</w:t>
      </w:r>
      <w:r w:rsidRPr="005D382F">
        <w:rPr>
          <w:rStyle w:val="hljs-keyword"/>
          <w:lang w:val="en-US"/>
        </w:rPr>
        <w:t>var</w:t>
      </w:r>
      <w:r w:rsidRPr="005D382F">
        <w:rPr>
          <w:rStyle w:val="HTML"/>
          <w:lang w:val="en-US"/>
        </w:rPr>
        <w:t xml:space="preserve"> </w:t>
      </w:r>
      <w:proofErr w:type="spellStart"/>
      <w:r w:rsidRPr="005D382F">
        <w:rPr>
          <w:rStyle w:val="HTML"/>
          <w:lang w:val="en-US"/>
        </w:rPr>
        <w:t>wg</w:t>
      </w:r>
      <w:proofErr w:type="spellEnd"/>
      <w:r w:rsidRPr="005D382F">
        <w:rPr>
          <w:rStyle w:val="HTML"/>
          <w:lang w:val="en-US"/>
        </w:rPr>
        <w:t xml:space="preserve"> </w:t>
      </w:r>
      <w:proofErr w:type="spellStart"/>
      <w:r w:rsidRPr="005D382F">
        <w:rPr>
          <w:rStyle w:val="HTML"/>
          <w:lang w:val="en-US"/>
        </w:rPr>
        <w:t>sync.WaitGroup</w:t>
      </w:r>
      <w:proofErr w:type="spellEnd"/>
    </w:p>
    <w:p w14:paraId="5D83FD86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lastRenderedPageBreak/>
        <w:t xml:space="preserve">    </w:t>
      </w:r>
      <w:r w:rsidRPr="005D382F">
        <w:rPr>
          <w:rStyle w:val="hljs-keyword"/>
          <w:lang w:val="en-US"/>
        </w:rPr>
        <w:t>for</w:t>
      </w:r>
      <w:r w:rsidRPr="005D382F">
        <w:rPr>
          <w:rStyle w:val="HTML"/>
          <w:lang w:val="en-US"/>
        </w:rPr>
        <w:t xml:space="preserve"> </w:t>
      </w:r>
      <w:proofErr w:type="spellStart"/>
      <w:r w:rsidRPr="005D382F">
        <w:rPr>
          <w:rStyle w:val="HTML"/>
          <w:lang w:val="en-US"/>
        </w:rPr>
        <w:t>i</w:t>
      </w:r>
      <w:proofErr w:type="spellEnd"/>
      <w:r w:rsidRPr="005D382F">
        <w:rPr>
          <w:rStyle w:val="HTML"/>
          <w:lang w:val="en-US"/>
        </w:rPr>
        <w:t xml:space="preserve"> := </w:t>
      </w:r>
      <w:r w:rsidRPr="005D382F">
        <w:rPr>
          <w:rStyle w:val="hljs-number"/>
          <w:lang w:val="en-US"/>
        </w:rPr>
        <w:t>0</w:t>
      </w:r>
      <w:r w:rsidRPr="005D382F">
        <w:rPr>
          <w:rStyle w:val="HTML"/>
          <w:lang w:val="en-US"/>
        </w:rPr>
        <w:t xml:space="preserve">; </w:t>
      </w:r>
      <w:proofErr w:type="spellStart"/>
      <w:r w:rsidRPr="005D382F">
        <w:rPr>
          <w:rStyle w:val="HTML"/>
          <w:lang w:val="en-US"/>
        </w:rPr>
        <w:t>i</w:t>
      </w:r>
      <w:proofErr w:type="spellEnd"/>
      <w:r w:rsidRPr="005D382F">
        <w:rPr>
          <w:rStyle w:val="HTML"/>
          <w:lang w:val="en-US"/>
        </w:rPr>
        <w:t xml:space="preserve"> &lt; </w:t>
      </w:r>
      <w:r w:rsidRPr="005D382F">
        <w:rPr>
          <w:rStyle w:val="hljs-number"/>
          <w:lang w:val="en-US"/>
        </w:rPr>
        <w:t>1000</w:t>
      </w:r>
      <w:r w:rsidRPr="005D382F">
        <w:rPr>
          <w:rStyle w:val="HTML"/>
          <w:lang w:val="en-US"/>
        </w:rPr>
        <w:t xml:space="preserve">; </w:t>
      </w:r>
      <w:proofErr w:type="spellStart"/>
      <w:r w:rsidRPr="005D382F">
        <w:rPr>
          <w:rStyle w:val="HTML"/>
          <w:lang w:val="en-US"/>
        </w:rPr>
        <w:t>i</w:t>
      </w:r>
      <w:proofErr w:type="spellEnd"/>
      <w:r w:rsidRPr="005D382F">
        <w:rPr>
          <w:rStyle w:val="HTML"/>
          <w:lang w:val="en-US"/>
        </w:rPr>
        <w:t>++ {</w:t>
      </w:r>
    </w:p>
    <w:p w14:paraId="2BA1F411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    </w:t>
      </w:r>
      <w:proofErr w:type="spellStart"/>
      <w:r w:rsidRPr="005D382F">
        <w:rPr>
          <w:rStyle w:val="HTML"/>
          <w:lang w:val="en-US"/>
        </w:rPr>
        <w:t>wg.Add</w:t>
      </w:r>
      <w:proofErr w:type="spellEnd"/>
      <w:r w:rsidRPr="005D382F">
        <w:rPr>
          <w:rStyle w:val="HTML"/>
          <w:lang w:val="en-US"/>
        </w:rPr>
        <w:t>(</w:t>
      </w:r>
      <w:r w:rsidRPr="005D382F">
        <w:rPr>
          <w:rStyle w:val="hljs-number"/>
          <w:lang w:val="en-US"/>
        </w:rPr>
        <w:t>1</w:t>
      </w:r>
      <w:r w:rsidRPr="005D382F">
        <w:rPr>
          <w:rStyle w:val="HTML"/>
          <w:lang w:val="en-US"/>
        </w:rPr>
        <w:t>)</w:t>
      </w:r>
    </w:p>
    <w:p w14:paraId="7F1D09B6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    </w:t>
      </w:r>
      <w:r w:rsidRPr="005D382F">
        <w:rPr>
          <w:rStyle w:val="hljs-keyword"/>
          <w:lang w:val="en-US"/>
        </w:rPr>
        <w:t>go</w:t>
      </w:r>
      <w:r w:rsidRPr="005D382F">
        <w:rPr>
          <w:rStyle w:val="HTML"/>
          <w:lang w:val="en-US"/>
        </w:rPr>
        <w:t xml:space="preserve"> increment(&amp;</w:t>
      </w:r>
      <w:proofErr w:type="spellStart"/>
      <w:r w:rsidRPr="005D382F">
        <w:rPr>
          <w:rStyle w:val="HTML"/>
          <w:lang w:val="en-US"/>
        </w:rPr>
        <w:t>wg</w:t>
      </w:r>
      <w:proofErr w:type="spellEnd"/>
      <w:r w:rsidRPr="005D382F">
        <w:rPr>
          <w:rStyle w:val="HTML"/>
          <w:lang w:val="en-US"/>
        </w:rPr>
        <w:t>)</w:t>
      </w:r>
    </w:p>
    <w:p w14:paraId="180A8DA5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}</w:t>
      </w:r>
    </w:p>
    <w:p w14:paraId="67E8B699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</w:t>
      </w:r>
      <w:proofErr w:type="spellStart"/>
      <w:r w:rsidRPr="005D382F">
        <w:rPr>
          <w:rStyle w:val="HTML"/>
          <w:lang w:val="en-US"/>
        </w:rPr>
        <w:t>wg.Wait</w:t>
      </w:r>
      <w:proofErr w:type="spellEnd"/>
      <w:r w:rsidRPr="005D382F">
        <w:rPr>
          <w:rStyle w:val="HTML"/>
          <w:lang w:val="en-US"/>
        </w:rPr>
        <w:t>()</w:t>
      </w:r>
    </w:p>
    <w:p w14:paraId="65B20C9B" w14:textId="77777777" w:rsidR="005D382F" w:rsidRPr="005D382F" w:rsidRDefault="005D382F" w:rsidP="005D382F">
      <w:pPr>
        <w:pStyle w:val="HTML0"/>
        <w:ind w:left="720"/>
        <w:rPr>
          <w:rStyle w:val="HTML"/>
          <w:lang w:val="en-US"/>
        </w:rPr>
      </w:pPr>
      <w:r w:rsidRPr="005D382F">
        <w:rPr>
          <w:rStyle w:val="HTML"/>
          <w:lang w:val="en-US"/>
        </w:rPr>
        <w:t xml:space="preserve">    </w:t>
      </w:r>
      <w:proofErr w:type="spellStart"/>
      <w:r w:rsidRPr="005D382F">
        <w:rPr>
          <w:rStyle w:val="HTML"/>
          <w:lang w:val="en-US"/>
        </w:rPr>
        <w:t>fmt.Println</w:t>
      </w:r>
      <w:proofErr w:type="spellEnd"/>
      <w:r w:rsidRPr="005D382F">
        <w:rPr>
          <w:rStyle w:val="HTML"/>
          <w:lang w:val="en-US"/>
        </w:rPr>
        <w:t>(</w:t>
      </w:r>
      <w:r w:rsidRPr="005D382F">
        <w:rPr>
          <w:rStyle w:val="hljs-string"/>
          <w:lang w:val="en-US"/>
        </w:rPr>
        <w:t>"</w:t>
      </w:r>
      <w:r>
        <w:rPr>
          <w:rStyle w:val="hljs-string"/>
        </w:rPr>
        <w:t>Итоговый</w:t>
      </w:r>
      <w:r w:rsidRPr="005D382F">
        <w:rPr>
          <w:rStyle w:val="hljs-string"/>
          <w:lang w:val="en-US"/>
        </w:rPr>
        <w:t xml:space="preserve"> </w:t>
      </w:r>
      <w:r>
        <w:rPr>
          <w:rStyle w:val="hljs-string"/>
        </w:rPr>
        <w:t>счетчик</w:t>
      </w:r>
      <w:r w:rsidRPr="005D382F">
        <w:rPr>
          <w:rStyle w:val="hljs-string"/>
          <w:lang w:val="en-US"/>
        </w:rPr>
        <w:t>:"</w:t>
      </w:r>
      <w:r w:rsidRPr="005D382F">
        <w:rPr>
          <w:rStyle w:val="HTML"/>
          <w:lang w:val="en-US"/>
        </w:rPr>
        <w:t>, counter)</w:t>
      </w:r>
    </w:p>
    <w:p w14:paraId="7A9A8E44" w14:textId="77777777" w:rsidR="005D382F" w:rsidRDefault="005D382F" w:rsidP="005D382F">
      <w:pPr>
        <w:pStyle w:val="HTML0"/>
        <w:ind w:left="720"/>
        <w:rPr>
          <w:rStyle w:val="HTML"/>
        </w:rPr>
      </w:pPr>
      <w:r>
        <w:rPr>
          <w:rStyle w:val="HTML"/>
        </w:rPr>
        <w:t>}</w:t>
      </w:r>
    </w:p>
    <w:p w14:paraId="1650BF7E" w14:textId="77777777" w:rsidR="005D382F" w:rsidRDefault="005D382F" w:rsidP="005D382F">
      <w:pPr>
        <w:pStyle w:val="a3"/>
        <w:numPr>
          <w:ilvl w:val="0"/>
          <w:numId w:val="5"/>
        </w:numPr>
      </w:pPr>
      <w:r>
        <w:rPr>
          <w:rStyle w:val="a4"/>
        </w:rPr>
        <w:t>Упражнение 2</w:t>
      </w:r>
      <w:r>
        <w:t>: Реализуйте программу, которая использует атомарные операции для реализации флага состояния.</w:t>
      </w:r>
    </w:p>
    <w:p w14:paraId="32CEF0C2" w14:textId="77777777" w:rsidR="005D382F" w:rsidRDefault="005D382F" w:rsidP="005D382F">
      <w:pPr>
        <w:pStyle w:val="a3"/>
        <w:numPr>
          <w:ilvl w:val="0"/>
          <w:numId w:val="5"/>
        </w:numPr>
      </w:pPr>
      <w:r>
        <w:rPr>
          <w:rStyle w:val="a4"/>
        </w:rPr>
        <w:t>Упражнение 3</w:t>
      </w:r>
      <w:r>
        <w:t xml:space="preserve">: Создайте программу, использующую атомарные операции для синхронизации доступа к данным между </w:t>
      </w:r>
      <w:proofErr w:type="spellStart"/>
      <w:r>
        <w:t>горутинами</w:t>
      </w:r>
      <w:proofErr w:type="spellEnd"/>
      <w:r>
        <w:t>.</w:t>
      </w:r>
    </w:p>
    <w:p w14:paraId="4E297917" w14:textId="77777777" w:rsidR="005D382F" w:rsidRDefault="005D382F"/>
    <w:sectPr w:rsidR="005D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CB7"/>
    <w:multiLevelType w:val="multilevel"/>
    <w:tmpl w:val="03A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F0E"/>
    <w:multiLevelType w:val="multilevel"/>
    <w:tmpl w:val="0E5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F2C38"/>
    <w:multiLevelType w:val="multilevel"/>
    <w:tmpl w:val="399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67BE9"/>
    <w:multiLevelType w:val="multilevel"/>
    <w:tmpl w:val="D3A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411CA"/>
    <w:multiLevelType w:val="multilevel"/>
    <w:tmpl w:val="3A92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DD"/>
    <w:rsid w:val="001B11DD"/>
    <w:rsid w:val="0026636B"/>
    <w:rsid w:val="005D382F"/>
    <w:rsid w:val="00A50061"/>
    <w:rsid w:val="00CD008F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A6D"/>
  <w15:chartTrackingRefBased/>
  <w15:docId w15:val="{3BCF98CA-AFFD-4D6F-9B52-6B966E4F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7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77EF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77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77E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F77EF3"/>
  </w:style>
  <w:style w:type="character" w:customStyle="1" w:styleId="hljs-string">
    <w:name w:val="hljs-string"/>
    <w:basedOn w:val="a0"/>
    <w:rsid w:val="00F77EF3"/>
  </w:style>
  <w:style w:type="character" w:customStyle="1" w:styleId="hljs-type">
    <w:name w:val="hljs-type"/>
    <w:basedOn w:val="a0"/>
    <w:rsid w:val="00F77EF3"/>
  </w:style>
  <w:style w:type="character" w:customStyle="1" w:styleId="hljs-comment">
    <w:name w:val="hljs-comment"/>
    <w:basedOn w:val="a0"/>
    <w:rsid w:val="00F77EF3"/>
  </w:style>
  <w:style w:type="character" w:customStyle="1" w:styleId="hljs-function">
    <w:name w:val="hljs-function"/>
    <w:basedOn w:val="a0"/>
    <w:rsid w:val="00F77EF3"/>
  </w:style>
  <w:style w:type="character" w:customStyle="1" w:styleId="hljs-title">
    <w:name w:val="hljs-title"/>
    <w:basedOn w:val="a0"/>
    <w:rsid w:val="00F77EF3"/>
  </w:style>
  <w:style w:type="character" w:customStyle="1" w:styleId="hljs-params">
    <w:name w:val="hljs-params"/>
    <w:basedOn w:val="a0"/>
    <w:rsid w:val="00F77EF3"/>
  </w:style>
  <w:style w:type="character" w:customStyle="1" w:styleId="hljs-number">
    <w:name w:val="hljs-number"/>
    <w:basedOn w:val="a0"/>
    <w:rsid w:val="00F77EF3"/>
  </w:style>
  <w:style w:type="character" w:styleId="a4">
    <w:name w:val="Strong"/>
    <w:basedOn w:val="a0"/>
    <w:uiPriority w:val="22"/>
    <w:qFormat/>
    <w:rsid w:val="00F77EF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38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2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2024-10-28T10:37:00Z</dcterms:created>
  <dcterms:modified xsi:type="dcterms:W3CDTF">2024-10-28T10:52:00Z</dcterms:modified>
</cp:coreProperties>
</file>